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7.21288681030273" w:lineRule="auto"/>
        <w:ind w:left="989.4575500488281" w:right="976.263427734375" w:firstLine="0"/>
        <w:jc w:val="center"/>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Nawakwa Outdoor Association of New York, Inc. (NOANY) Board Meeting 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80126953125" w:line="240" w:lineRule="auto"/>
        <w:ind w:left="17.27996826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July 30,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3997802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Meeting called to order at 7:07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59814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Chair: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 Mancuso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8.9599609375" w:right="1161.712646484375" w:hanging="1.679992675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Directors Present: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 Mancuso, Ingrid Strauch, Marty McDonald, </w:t>
      </w:r>
      <w:r w:rsidDel="00000000" w:rsidR="00000000" w:rsidRPr="00000000">
        <w:rPr>
          <w:sz w:val="24"/>
          <w:szCs w:val="24"/>
          <w:rtl w:val="0"/>
        </w:rPr>
        <w:t xml:space="preserve">Suzanne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Rocheleau, Carol Burns, Alex Wilkie, Edie Green, Dave Hayes.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7.519989013671875" w:right="0" w:firstLine="0"/>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Excused</w:t>
      </w:r>
      <w:r w:rsidDel="00000000" w:rsidR="00000000" w:rsidRPr="00000000">
        <w:rPr>
          <w:b w:val="1"/>
          <w:sz w:val="24"/>
          <w:szCs w:val="24"/>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Kate Walker, Su</w:t>
      </w:r>
      <w:r w:rsidDel="00000000" w:rsidR="00000000" w:rsidRPr="00000000">
        <w:rPr>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 Flower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7.519989013671875" w:right="0" w:firstLine="0"/>
        <w:jc w:val="left"/>
        <w:rPr>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Committee Chairs Present: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William Burns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Mary James, Janet Sibarium, Maryann Poris, Raymond Kozma, Nancy Dargis </w:t>
      </w:r>
      <w:r w:rsidDel="00000000" w:rsidR="00000000" w:rsidRPr="00000000">
        <w:rPr>
          <w:sz w:val="24"/>
          <w:szCs w:val="24"/>
          <w:rtl w:val="0"/>
        </w:rPr>
        <w:t xml:space="preserve">(Trail Marker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editor</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9050" cy="285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479492187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 Approval of June 25, 2025 Minutes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65234375"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Motion by: Edie Green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Seconded by: Ingrid Strauch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Approved unanimously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36865234375" w:line="240" w:lineRule="auto"/>
        <w:ind w:left="6.75003051757812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2. Chair Report (Eve Mancuso)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0419921875" w:line="229.88847255706787" w:lineRule="auto"/>
        <w:ind w:left="727.4400329589844" w:right="320.701904296875" w:hanging="348.300018310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Lewis Ports has resigned his position. (He was filling a one</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 term.) Eve suggested Andy Frank temporarily fill that role. Andy has agreed to do it. Dave motioned and Ingrid seconded. The Board vote was unanimous and Andy was approved to fill the position of Director until the end of 2025.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908935546875" w:line="231.4571714401245" w:lineRule="auto"/>
        <w:ind w:left="724.320068359375" w:right="195.87646484375" w:hanging="345.1800537109375"/>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 discussed the Annual Meeting on August 27. An email blast will be sent out to all members to let them know about the Open Board Meeting.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She said committee reports should be sent to Eve, Kate and Marty by August 20. Eve said she would check with Kate to make sure anyone who wants to attend virtually can do so.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654296875" w:line="229.88847255706787" w:lineRule="auto"/>
        <w:ind w:left="720.7200622558594" w:right="1.212158203125" w:hanging="341.580047607421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Election: </w:t>
      </w:r>
      <w:r w:rsidDel="00000000" w:rsidR="00000000" w:rsidRPr="00000000">
        <w:rPr>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ix terms of board members are expiring this year. Ingrid and Lewis have already opted out. </w:t>
      </w:r>
      <w:r w:rsidDel="00000000" w:rsidR="00000000" w:rsidRPr="00000000">
        <w:rPr>
          <w:sz w:val="24"/>
          <w:szCs w:val="24"/>
          <w:rtl w:val="0"/>
        </w:rPr>
        <w:t xml:space="preserve">The other four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agreed to run again. The ballot needs to be finalized.</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Jerry Flower reported to </w:t>
      </w:r>
      <w:r w:rsidDel="00000000" w:rsidR="00000000" w:rsidRPr="00000000">
        <w:rPr>
          <w:sz w:val="24"/>
          <w:szCs w:val="24"/>
          <w:rtl w:val="0"/>
        </w:rPr>
        <w:t xml:space="preserve">Nancy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there were three nominees</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Leonard Lausen, Andy Frank, and Janet Perlberg. </w:t>
      </w:r>
      <w:r w:rsidDel="00000000" w:rsidR="00000000" w:rsidRPr="00000000">
        <w:rPr>
          <w:sz w:val="24"/>
          <w:szCs w:val="24"/>
          <w:rtl w:val="0"/>
        </w:rPr>
        <w:t xml:space="preserve">Also 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the ballot will be Marty McDonald, vice chair</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Kate Walker, secretary</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Edie Green, director</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Dave Hayes,</w:t>
      </w:r>
      <w:r w:rsidDel="00000000" w:rsidR="00000000" w:rsidRPr="00000000">
        <w:rPr>
          <w:sz w:val="24"/>
          <w:szCs w:val="24"/>
          <w:rtl w:val="0"/>
        </w:rPr>
        <w:t xml:space="preserve"> director.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799560546875" w:line="229.88847255706787" w:lineRule="auto"/>
        <w:ind w:left="728.8800048828125" w:right="125.186767578125" w:hanging="348.0000305175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Eve said Kate would send out the </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allots and </w:t>
      </w:r>
      <w:r w:rsidDel="00000000" w:rsidR="00000000" w:rsidRPr="00000000">
        <w:rPr>
          <w:sz w:val="24"/>
          <w:szCs w:val="24"/>
          <w:rtl w:val="0"/>
        </w:rPr>
        <w:t xml:space="preserve">proxies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Tallying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ommittee is expected to be: Janet </w:t>
      </w:r>
      <w:r w:rsidDel="00000000" w:rsidR="00000000" w:rsidRPr="00000000">
        <w:rPr>
          <w:sz w:val="24"/>
          <w:szCs w:val="24"/>
          <w:rtl w:val="0"/>
        </w:rPr>
        <w:t xml:space="preserve">Sibarium,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Nancy Dargis, and maybe Steve Barre and maybe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w:t>
      </w:r>
      <w:r w:rsidDel="00000000" w:rsidR="00000000" w:rsidRPr="00000000">
        <w:rPr>
          <w:sz w:val="24"/>
          <w:szCs w:val="24"/>
          <w:rtl w:val="0"/>
        </w:rPr>
        <w:t xml:space="preserve">eann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Mancuso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Oct 18 will be the date for the tallying.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6000976562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3. Treasurer’s Report (Suzanne Rocheleau)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65234375" w:line="229.88847255706787" w:lineRule="auto"/>
        <w:ind w:left="722.1600341796875" w:right="296.66748046875" w:hanging="344.7599792480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Updates: She sent out our financial reports to the board. We're maintaining our cash balance at about $30,000. This comes from camp income, membership fees, etc.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28.6399841308594" w:right="1062.9156494140625" w:hanging="347.76000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Rent for P.O. box was renewed through July 2026 </w:t>
      </w:r>
      <w:r w:rsidDel="00000000" w:rsidR="00000000" w:rsidRPr="00000000">
        <w:rPr>
          <w:sz w:val="24"/>
          <w:szCs w:val="24"/>
          <w:rtl w:val="0"/>
        </w:rPr>
        <w:t xml:space="preserve">at a cost 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renewed our annual Quickbooks accounting software through July 2026 </w:t>
      </w:r>
      <w:r w:rsidDel="00000000" w:rsidR="00000000" w:rsidRPr="00000000">
        <w:rPr>
          <w:sz w:val="24"/>
          <w:szCs w:val="24"/>
          <w:rtl w:val="0"/>
        </w:rPr>
        <w:t xml:space="preserve">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$438.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24.320068359375" w:right="72.88818359375" w:hanging="343.440093994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Liability insurance - PIPC has slightly amended the terms for tenants. Historically they never required umbrella coverage, Now they are expecting umbrella insurance on our liability policy. Historically the liability coverage was about $10,000. She said the umbrella coverage should not be much higher than the annual expense. Suzanne said she should hear from Philadelphia Life Insurance by the end of the week.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premium for this year is $10,758.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7.4400329589844" w:right="254.454345703125" w:hanging="346.5600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She stated the park is doing more scrutiny in maintenance, insurance, etc. She reported the camp will try to ensure the park is satisfied with the coverage. She said she will advise as soon as she hears from Philadelphia Life Insurance.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20" w:right="66.5222167968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Marty asked about the limits of our liability. Suzanne did not know. She said we have to talk further with our carrier. Eve asked what more coverage do we need?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20" w:right="66.52221679687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Dave Hayes said Kat Lentini </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Groups Camps Office Manager</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sent a report to him. He was under the impression that we needed to sign a new lease or addendum with the park before they could require insurance changes. Dave said he thought the umbrella liability policy should cover $2 million for each occurrence. Marty and Dave reported that umbrella plans should not cost more than $1,000 over what we pay now. Dave volunteered to look at the lease to see if we need to make the policy changes immediately or if we can wait for a new lease.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29.3600463867188" w:right="605.0408935546875" w:hanging="348.480072021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Suzanne reported Mary James donated her green We-No-Nah canoe to the camp.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4794921875" w:line="240" w:lineRule="auto"/>
        <w:ind w:left="5.130004882812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4. Secretary’s Report (Kate Walker)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42626953125" w:line="240" w:lineRule="auto"/>
        <w:ind w:left="38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Kate was not in attendance</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79809570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3953857421875" w:line="240" w:lineRule="auto"/>
        <w:ind w:left="11.88003540039062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5. Membership Report (Janet Sibarium)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639892578125" w:line="229.88847255706787" w:lineRule="auto"/>
        <w:ind w:left="630" w:right="99.0576171875"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Currently, the club has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keyholders. There are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applicants.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639892578125" w:line="229.88847255706787" w:lineRule="auto"/>
        <w:ind w:left="630" w:right="99.0576171875"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Membership committee reports that hosts and outing leaders are not consistently </w:t>
      </w:r>
      <w:r w:rsidDel="00000000" w:rsidR="00000000" w:rsidRPr="00000000">
        <w:rPr>
          <w:sz w:val="24"/>
          <w:szCs w:val="24"/>
          <w:rtl w:val="0"/>
        </w:rPr>
        <w:t xml:space="preserve">sending 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reports on applicants. The hike leaders and hosts need to email Jerry Flower and Janet Sib</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rium with their comments about any new applicants. This includes qualifying events.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630" w:right="759.7650146484375" w:hanging="27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Janet said several application periods have been extended because some qualifying hikes have been canceled due to heavy rain or excessive heat.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002685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6. Camp Report (Dave Hayes)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65234375" w:line="229.88847255706787" w:lineRule="auto"/>
        <w:ind w:left="735.8399963378906" w:right="450.88623046875" w:hanging="35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safety inspections are complete. The last one was the fire alarm system. It passed.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40" w:lineRule="auto"/>
        <w:ind w:left="38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Lewis Ports is interested in joining the camp committee.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599609375" w:line="229.88847255706787" w:lineRule="auto"/>
        <w:ind w:left="727.4400329589844" w:right="248.82568359375" w:hanging="34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focus for the remainder of the year is potentially another work day</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maybe something in late summer. Applicants are looking to get work day credits. Dave suggested something on a Sunday, possibly several more wood days. October 11 was suggested as a possible work/wood day. Another possible wood day on November 15 was discussed.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720" w:right="0" w:hanging="339.12002563476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 discussed progress on the railing project. He has two estimates from railing installation companies, and he is looking for a third company to give an estimate so he can submit it to the park. He discussed the pros and cons of pressure treated wood. He proposed the use of galvanized metal. These railings come at a higher cost but would last much longer. He thought we could probably get comparative quotes. He said the park would allow the use of metal handrails. After discussion, it was decided that he should investigate the price and process of installing galvanized metal railings around camp.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720.7200622558594" w:right="18.270263671875" w:hanging="33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Ingrid asked if we were still going to have a gear swap. (The idea had been suggested at an earlier meeting.) Edie said that, as far as she knew, the member who suggested the activity has not followed up. Dave said it might be a good winter activity.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830078125" w:line="229.88847255706787" w:lineRule="auto"/>
        <w:ind w:left="724.320068359375" w:right="205.931396484375" w:hanging="343.44009399414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Dave also stressed that if a member comes across a non-emergency maintenance issue, they should notify him, not the Park. The Park tends to look to Dave for maintenance reports. It creates communication problems if the Park receives maintenance requests from a variety of different people. To alleviate confusion about NOANY contacts, Dave suggested he will make a board for camp that displays all the camp contact numbers.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2783203125" w:line="240" w:lineRule="auto"/>
        <w:ind w:left="10.07995605468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Hosting (Maryann Poris)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69317626953125" w:line="229.88847255706787" w:lineRule="auto"/>
        <w:ind w:left="720.7200622558594" w:right="302.550048828125" w:hanging="339.840087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are doing well with finding hosts for upcoming weekends. Most August weekends are filled. Eve will host the Labor Day weekend. There are many openings for hosting in September and October. Maryann reported that some people have suggested that we do like Thendara Mountain Club. They require applicants to help the hosts on a weekend. It might encourage more hosted weekends. No decision was made about this issue. Two members have agreed to help on the committee:</w:t>
      </w:r>
      <w:r w:rsidDel="00000000" w:rsidR="00000000" w:rsidRPr="00000000">
        <w:rPr>
          <w:sz w:val="24"/>
          <w:szCs w:val="24"/>
          <w:rtl w:val="0"/>
        </w:rPr>
        <w:t xml:space="preserve"> Rosanna Romagnano and Doris Blasi.</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9946289062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8. Activities (Edie Green)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65234375" w:line="229.88847255706787" w:lineRule="auto"/>
        <w:ind w:left="735.3599548339844" w:right="294.180908203125" w:hanging="354.47998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Edie said she has nothing substantive to report for activities. She asked for a locker at camp to be assigned for the projector. Eve reported that member Ann Rice might be interested in leading a seminar on caning furniture.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4794921875" w:line="240" w:lineRule="auto"/>
        <w:ind w:left="3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9050" cy="285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50" cy="28575"/>
                    </a:xfrm>
                    <a:prstGeom prst="rect"/>
                    <a:ln/>
                  </pic:spPr>
                </pic:pic>
              </a:graphicData>
            </a:graphic>
          </wp:inline>
        </w:drawing>
      </w: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9. Website Committee (Marty McDonald)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8623046875" w:line="239.9037265777588" w:lineRule="auto"/>
        <w:ind w:left="729.3600463867188" w:right="107.22900390625" w:hanging="348.48007202148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Marty said that according to our bylaws we don’t actually have a website committee. He suggested it was not necessary to require a report of the website committee at each board meeting. Otherwise, he had nothing to discuss with the board. Things with the website are running well.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7036132812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10. Hiking &amp; Outings (Ingrid Strauch)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65234375" w:line="229.88847255706787" w:lineRule="auto"/>
        <w:ind w:left="727.4400329589844" w:right="494.366455078125" w:hanging="34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Oliver Lunt’s recent hike had three applicants. Stepanie Lai’s hike had </w:t>
      </w:r>
      <w:r w:rsidDel="00000000" w:rsidR="00000000" w:rsidRPr="00000000">
        <w:rPr>
          <w:sz w:val="24"/>
          <w:szCs w:val="24"/>
          <w:rtl w:val="0"/>
        </w:rPr>
        <w:t xml:space="preserve">three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applicants, </w:t>
      </w:r>
      <w:r w:rsidDel="00000000" w:rsidR="00000000" w:rsidRPr="00000000">
        <w:rPr>
          <w:sz w:val="24"/>
          <w:szCs w:val="24"/>
          <w:rtl w:val="0"/>
        </w:rPr>
        <w:t xml:space="preserve">two of whom were completing their second qualifying hike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Lewis Ports canceled his August 9 hike. Ingrid will try to schedule some hikes in September and October.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39233398437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11. Trails (Mary James)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91455078125" w:line="229.88847255706787" w:lineRule="auto"/>
        <w:ind w:left="732.4800109863281" w:right="41.25244140625" w:hanging="355.079956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 is giving up her maintenance of the RD trail. Bon Chiu has agreed to do a 1 ½ mile section of the trail. Mary is looking for others to maintain other parts of the RD trail.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430664062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12. Conservation (Kate Walker)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42626953125" w:line="240" w:lineRule="auto"/>
        <w:ind w:left="380.879974365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 in attendance.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39233398437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13. Environmental Education (Marty Kellerman)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42626953125"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 attendance.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36254882812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14. Archives (Ray Ko</w:t>
      </w:r>
      <w:r w:rsidDel="00000000" w:rsidR="00000000" w:rsidRPr="00000000">
        <w:rPr>
          <w:b w:val="1"/>
          <w:sz w:val="27"/>
          <w:szCs w:val="27"/>
          <w:rtl w:val="0"/>
        </w:rPr>
        <w:t xml:space="preserve">z</w:t>
      </w: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ma)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395751953125" w:line="229.88847255706787" w:lineRule="auto"/>
        <w:ind w:left="730.0799560546875" w:right="178.623046875" w:hanging="352.6799011230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Ray reported he’s starting to put articles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Trail Marker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about how the camp got started. He hoped to get the members of the Centennial Committee together to talk about celebrations next year. The date of September 3 was suggested as a possible virtual meeting date for the committee.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311279296875" w:line="229.88847255706787" w:lineRule="auto"/>
        <w:ind w:left="728.6399841308594" w:right="275.943603515625" w:hanging="347.76000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Ingrid suggested that we create a photo album of historic photos taken at club activities to make them available to the rest of the club. Ray said that we don’t have a digital archive yet. It was discussed that the club needs to move forward with scanning documents and photos. Dave reported that constructing a shelf for archives at camp is delayed, but he is trying to complete the project.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479492187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15. Old Business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3173828125" w:line="239.89831924438477" w:lineRule="auto"/>
        <w:ind w:left="727.4400329589844" w:right="366.168212890625" w:hanging="34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was no report from the Ad Hoc Committee regarding protecting us from spam and hacking.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8134765625" w:line="240" w:lineRule="auto"/>
        <w:ind w:left="21.3299560546875"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16. New Business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4853515625"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will be a camp orientation on September 20.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3564453125"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Adjournment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3876953125"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Motion by: Suzanne Rocheleau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Seconded by: Dave Hayes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7.40005493164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9:12 PM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66064453125" w:line="240" w:lineRule="auto"/>
        <w:ind w:left="5.52001953125"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next Board meeting is the Open </w:t>
      </w:r>
      <w:r w:rsidDel="00000000" w:rsidR="00000000" w:rsidRPr="00000000">
        <w:rPr>
          <w:sz w:val="24"/>
          <w:szCs w:val="24"/>
          <w:rtl w:val="0"/>
        </w:rPr>
        <w:t xml:space="preserve">Meeting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August 27. </w:t>
      </w:r>
      <w:r w:rsidDel="00000000" w:rsidR="00000000" w:rsidRPr="00000000">
        <w:rPr>
          <w:sz w:val="24"/>
          <w:szCs w:val="24"/>
          <w:rtl w:val="0"/>
        </w:rPr>
        <w:t xml:space="preserve">Alex Wilkie recorded meeting minutes in Kate Walker’s absence.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966064453125" w:line="240" w:lineRule="auto"/>
        <w:ind w:left="5.52001953125" w:right="0" w:firstLine="0"/>
        <w:jc w:val="left"/>
        <w:rPr>
          <w:sz w:val="24"/>
          <w:szCs w:val="24"/>
        </w:rPr>
      </w:pPr>
      <w:r w:rsidDel="00000000" w:rsidR="00000000" w:rsidRPr="00000000">
        <w:rPr>
          <w:rtl w:val="0"/>
        </w:rPr>
      </w:r>
    </w:p>
    <w:sectPr>
      <w:pgSz w:h="15840" w:w="12240" w:orient="portrait"/>
      <w:pgMar w:bottom="1631.11328125" w:top="1423.2568359375" w:left="1440" w:right="1403.87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